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9FC" w:rsidRDefault="00F25C66">
      <w:r>
        <w:rPr>
          <w:noProof/>
        </w:rPr>
        <w:drawing>
          <wp:inline distT="0" distB="0" distL="0" distR="0">
            <wp:extent cx="1000125" cy="1333500"/>
            <wp:effectExtent l="19050" t="0" r="9525" b="0"/>
            <wp:docPr id="2" name="Billede 2" descr="Macintosh HD:Users:egongaarde:Pictures:iPhoto-bibliotek.photolibrary:Previews:2014:10:23:20141023-132741:8slK340DRfmet%r%7f8SOg:IMG_0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gongaarde:Pictures:iPhoto-bibliotek.photolibrary:Previews:2014:10:23:20141023-132741:8slK340DRfmet%r%7f8SOg:IMG_0932.jpg"/>
                    <pic:cNvPicPr>
                      <a:picLocks noChangeAspect="1" noChangeArrowheads="1"/>
                    </pic:cNvPicPr>
                  </pic:nvPicPr>
                  <pic:blipFill>
                    <a:blip r:embed="rId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1000125" cy="1333500"/>
                    </a:xfrm>
                    <a:prstGeom prst="rect">
                      <a:avLst/>
                    </a:prstGeom>
                    <a:noFill/>
                    <a:ln>
                      <a:noFill/>
                    </a:ln>
                  </pic:spPr>
                </pic:pic>
              </a:graphicData>
            </a:graphic>
          </wp:inline>
        </w:drawing>
      </w:r>
    </w:p>
    <w:p w:rsidR="00F25C66" w:rsidRDefault="00F25C66"/>
    <w:p w:rsidR="00F25C66" w:rsidRPr="00F25C66" w:rsidRDefault="00F25C66" w:rsidP="00F25C66">
      <w:pPr>
        <w:jc w:val="center"/>
        <w:rPr>
          <w:b/>
          <w:sz w:val="32"/>
          <w:szCs w:val="32"/>
        </w:rPr>
      </w:pPr>
      <w:r w:rsidRPr="00F25C66">
        <w:rPr>
          <w:b/>
          <w:sz w:val="32"/>
          <w:szCs w:val="32"/>
        </w:rPr>
        <w:t>REFERAT FRA KOMMANDOSTRYGING DEN 23,10,2014 KL. 10-13</w:t>
      </w:r>
    </w:p>
    <w:p w:rsidR="00F25C66" w:rsidRDefault="00F25C66" w:rsidP="00F25C66">
      <w:pPr>
        <w:jc w:val="center"/>
        <w:rPr>
          <w:b/>
          <w:sz w:val="32"/>
          <w:szCs w:val="32"/>
        </w:rPr>
      </w:pPr>
      <w:r w:rsidRPr="00F25C66">
        <w:rPr>
          <w:b/>
          <w:sz w:val="32"/>
          <w:szCs w:val="32"/>
        </w:rPr>
        <w:t>PÅ BOELS BRO OG MUNKEBO KULTURHUS</w:t>
      </w:r>
    </w:p>
    <w:p w:rsidR="00F25C66" w:rsidRDefault="00F25C66" w:rsidP="00F25C66">
      <w:pPr>
        <w:jc w:val="center"/>
        <w:rPr>
          <w:b/>
          <w:sz w:val="32"/>
          <w:szCs w:val="32"/>
        </w:rPr>
      </w:pPr>
    </w:p>
    <w:p w:rsidR="00F25C66" w:rsidRDefault="00F25C66" w:rsidP="00F25C66">
      <w:r>
        <w:t>Efter båden kom sikkert på land (se nedenstående billeder) var der tid til Bo og Asgers Gule Ærter i Kulturhuset. Bo h</w:t>
      </w:r>
      <w:r w:rsidR="003A0093">
        <w:t xml:space="preserve">avde udover at være en god kok </w:t>
      </w:r>
      <w:r>
        <w:t xml:space="preserve"> vist sin evne som økonom(a )ved indkøb til den lækre ret for en deltagerbetaling </w:t>
      </w:r>
      <w:r w:rsidR="003A0093">
        <w:t>for</w:t>
      </w:r>
      <w:r>
        <w:t xml:space="preserve"> kun 25 kr.</w:t>
      </w:r>
      <w:r w:rsidR="003A0093">
        <w:t xml:space="preserve"> pr deltager.</w:t>
      </w:r>
    </w:p>
    <w:p w:rsidR="003A0093" w:rsidRDefault="003A0093" w:rsidP="00F25C66"/>
    <w:p w:rsidR="003A0093" w:rsidRPr="00B805D9" w:rsidRDefault="003A0093" w:rsidP="00F25C66">
      <w:pPr>
        <w:rPr>
          <w:i/>
          <w:color w:val="FF0000"/>
        </w:rPr>
      </w:pPr>
      <w:r w:rsidRPr="00B805D9">
        <w:rPr>
          <w:i/>
          <w:color w:val="FF0000"/>
        </w:rPr>
        <w:t xml:space="preserve">Båden tildækkes  </w:t>
      </w:r>
      <w:r w:rsidR="00B805D9" w:rsidRPr="00B805D9">
        <w:rPr>
          <w:i/>
          <w:color w:val="FF0000"/>
        </w:rPr>
        <w:t>mandag d. 27. 10. 2014 kl. 10.30 med startmøde i Kulturhuset</w:t>
      </w:r>
    </w:p>
    <w:p w:rsidR="003A0093" w:rsidRPr="00B805D9" w:rsidRDefault="003A0093" w:rsidP="00F25C66">
      <w:pPr>
        <w:rPr>
          <w:i/>
          <w:color w:val="FF0000"/>
        </w:rPr>
      </w:pPr>
    </w:p>
    <w:p w:rsidR="003A0093" w:rsidRDefault="003A0093" w:rsidP="00F25C66">
      <w:r>
        <w:t>På mødet meddelte Torben, at hans knæ voldte nogle problemer, hvorfor han fritages for de fysiske strabadser og er hermed erklæret som ikke fysisk aktiv medlem. Tak for Torbens tidligere fysiske indsats!</w:t>
      </w:r>
    </w:p>
    <w:p w:rsidR="003A0093" w:rsidRDefault="003A0093" w:rsidP="00F25C66"/>
    <w:p w:rsidR="003A0093" w:rsidRDefault="003A0093" w:rsidP="00F25C66">
      <w:r>
        <w:t xml:space="preserve">Bo bemyndiges til at lave udkast til sejlplansforpligtelser for juni og august – en uge ad gangen. </w:t>
      </w:r>
    </w:p>
    <w:p w:rsidR="003A0093" w:rsidRDefault="003A0093" w:rsidP="00F25C66">
      <w:r>
        <w:t>Bo vil således udsende den til medlemmerne.</w:t>
      </w:r>
    </w:p>
    <w:p w:rsidR="003A0093" w:rsidRDefault="003A0093" w:rsidP="00F25C66">
      <w:r>
        <w:t xml:space="preserve">Asger og Bo har påtaget sig tilsyn og logbogsføring i perioden fra søsætning til sejlplanlægningens begyndelse </w:t>
      </w:r>
      <w:proofErr w:type="spellStart"/>
      <w:r>
        <w:t>dvs</w:t>
      </w:r>
      <w:proofErr w:type="spellEnd"/>
      <w:r>
        <w:t xml:space="preserve"> frem til 31/5 2015.</w:t>
      </w:r>
    </w:p>
    <w:p w:rsidR="003A0093" w:rsidRDefault="003A0093" w:rsidP="00F25C66">
      <w:r>
        <w:t>Peter Rørtang og John Eriksen påtager sig tilsyn og logbogsføring fra 1.9.2015 til 31.10.2015.</w:t>
      </w:r>
    </w:p>
    <w:p w:rsidR="003A0093" w:rsidRDefault="003A0093" w:rsidP="00F25C66">
      <w:r>
        <w:t>Reglerne for logbogsføring og tilsyn gælder som allerede aftalt og i sejlplanstiden er det dem der har vagten, der sørger for logbog og tilsyn.</w:t>
      </w:r>
    </w:p>
    <w:p w:rsidR="003A0093" w:rsidRDefault="003A0093" w:rsidP="00F25C66"/>
    <w:p w:rsidR="003A0093" w:rsidRDefault="003A0093" w:rsidP="00F25C66">
      <w:r>
        <w:t xml:space="preserve">Der vil blive mulighed for drøftelse af planen den 29. Januar 2015 kl. 10, hvor første ordinære møde holdes i </w:t>
      </w:r>
      <w:proofErr w:type="spellStart"/>
      <w:r>
        <w:t>skibslauget</w:t>
      </w:r>
      <w:proofErr w:type="spellEnd"/>
      <w:r>
        <w:t>.</w:t>
      </w:r>
    </w:p>
    <w:p w:rsidR="00B805D9" w:rsidRDefault="00B805D9" w:rsidP="00F25C66"/>
    <w:p w:rsidR="00B805D9" w:rsidRDefault="00B805D9" w:rsidP="00F25C66">
      <w:r>
        <w:t xml:space="preserve">Bo </w:t>
      </w:r>
      <w:proofErr w:type="spellStart"/>
      <w:r>
        <w:t>Linell</w:t>
      </w:r>
      <w:proofErr w:type="spellEnd"/>
      <w:r>
        <w:t xml:space="preserve"> havde talt med mekaniker, der anbefaler, at motorolien forbliver vinteren over i motoren.</w:t>
      </w:r>
    </w:p>
    <w:p w:rsidR="00B805D9" w:rsidRDefault="00B805D9" w:rsidP="00F25C66"/>
    <w:p w:rsidR="00B805D9" w:rsidRDefault="00B805D9" w:rsidP="00F25C66">
      <w:r>
        <w:t xml:space="preserve">Det er aftalt, at den vidunderlige </w:t>
      </w:r>
      <w:proofErr w:type="spellStart"/>
      <w:r>
        <w:t>Megin</w:t>
      </w:r>
      <w:proofErr w:type="spellEnd"/>
      <w:r>
        <w:t xml:space="preserve"> jolle skal op i Kulturhuset.</w:t>
      </w:r>
    </w:p>
    <w:p w:rsidR="00B805D9" w:rsidRDefault="00B805D9" w:rsidP="00F25C66"/>
    <w:p w:rsidR="00B805D9" w:rsidRDefault="00B805D9" w:rsidP="00F25C66">
      <w:r>
        <w:t xml:space="preserve">Førstehjælpskursus er nu fuldt belagt (12 deltagere) takket være Bo </w:t>
      </w:r>
      <w:proofErr w:type="spellStart"/>
      <w:r>
        <w:t>Linells</w:t>
      </w:r>
      <w:proofErr w:type="spellEnd"/>
      <w:r>
        <w:t xml:space="preserve"> kontakt til Ladby Vikingeskibsfolkene. Egon får telefonisk data på de tre herfra,  hvorefter Egon sender data på alle deltagere til </w:t>
      </w:r>
      <w:proofErr w:type="spellStart"/>
      <w:r>
        <w:t>førstehjælpinstruktøren</w:t>
      </w:r>
      <w:proofErr w:type="spellEnd"/>
      <w:r>
        <w:t>.</w:t>
      </w:r>
    </w:p>
    <w:p w:rsidR="00B805D9" w:rsidRDefault="00B805D9" w:rsidP="00F25C66"/>
    <w:p w:rsidR="00B805D9" w:rsidRDefault="00B805D9" w:rsidP="00F25C66">
      <w:r>
        <w:t xml:space="preserve">Palle og Egon har sørget for ansøgning til Friluftsrådet. Der er søgt om 40.000 kr. Der er søgt i regi af </w:t>
      </w:r>
      <w:proofErr w:type="spellStart"/>
      <w:r>
        <w:t>Skibslauget</w:t>
      </w:r>
      <w:proofErr w:type="spellEnd"/>
      <w:r>
        <w:t xml:space="preserve"> og med Palle som adressat og Egon som kontaktperson.</w:t>
      </w:r>
    </w:p>
    <w:p w:rsidR="00B805D9" w:rsidRDefault="00B805D9" w:rsidP="00F25C66"/>
    <w:p w:rsidR="00B805D9" w:rsidRDefault="00B805D9" w:rsidP="00F25C66">
      <w:pPr>
        <w:rPr>
          <w:sz w:val="16"/>
          <w:szCs w:val="16"/>
        </w:rPr>
      </w:pPr>
      <w:r>
        <w:rPr>
          <w:sz w:val="16"/>
          <w:szCs w:val="16"/>
        </w:rPr>
        <w:t>Egon Gaarde</w:t>
      </w:r>
    </w:p>
    <w:p w:rsidR="00B805D9" w:rsidRDefault="00B805D9" w:rsidP="00F25C66">
      <w:pPr>
        <w:rPr>
          <w:sz w:val="16"/>
          <w:szCs w:val="16"/>
        </w:rPr>
      </w:pPr>
      <w:r>
        <w:rPr>
          <w:sz w:val="16"/>
          <w:szCs w:val="16"/>
        </w:rPr>
        <w:lastRenderedPageBreak/>
        <w:t>Referent</w:t>
      </w:r>
    </w:p>
    <w:p w:rsidR="00B805D9" w:rsidRDefault="00B805D9" w:rsidP="00F25C66">
      <w:pPr>
        <w:rPr>
          <w:sz w:val="16"/>
          <w:szCs w:val="16"/>
        </w:rPr>
      </w:pPr>
    </w:p>
    <w:p w:rsidR="00B805D9" w:rsidRPr="00B805D9" w:rsidRDefault="00B805D9" w:rsidP="00F25C66">
      <w:pPr>
        <w:rPr>
          <w:sz w:val="16"/>
          <w:szCs w:val="16"/>
        </w:rPr>
      </w:pPr>
      <w:r>
        <w:rPr>
          <w:noProof/>
          <w:sz w:val="16"/>
          <w:szCs w:val="16"/>
        </w:rPr>
        <w:drawing>
          <wp:inline distT="0" distB="0" distL="0" distR="0">
            <wp:extent cx="1482090" cy="1974070"/>
            <wp:effectExtent l="0" t="0" r="0" b="7620"/>
            <wp:docPr id="3" name="Billede 3" descr="Macintosh HD:Users:egongaarde:Pictures:iPhoto-bibliotek.photolibrary:Previews:2014:10:23:20141023-132545:jRERQY85Qqeh3Hs3vDh8IA:IMG_0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gongaarde:Pictures:iPhoto-bibliotek.photolibrary:Previews:2014:10:23:20141023-132545:jRERQY85Qqeh3Hs3vDh8IA:IMG_093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82090" cy="1974070"/>
                    </a:xfrm>
                    <a:prstGeom prst="rect">
                      <a:avLst/>
                    </a:prstGeom>
                    <a:noFill/>
                    <a:ln>
                      <a:noFill/>
                    </a:ln>
                  </pic:spPr>
                </pic:pic>
              </a:graphicData>
            </a:graphic>
          </wp:inline>
        </w:drawing>
      </w:r>
      <w:r>
        <w:rPr>
          <w:noProof/>
          <w:sz w:val="16"/>
          <w:szCs w:val="16"/>
        </w:rPr>
        <w:drawing>
          <wp:inline distT="0" distB="0" distL="0" distR="0">
            <wp:extent cx="1522723" cy="2028190"/>
            <wp:effectExtent l="0" t="0" r="1905" b="3810"/>
            <wp:docPr id="4" name="Billede 4" descr="Macintosh HD:Users:egongaarde:Pictures:iPhoto-bibliotek.photolibrary:Previews:2014:10:23:20141023-132741:GQbeZ3EbR8qRV6aKuGX9Tg:IMG_0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gongaarde:Pictures:iPhoto-bibliotek.photolibrary:Previews:2014:10:23:20141023-132741:GQbeZ3EbR8qRV6aKuGX9Tg:IMG_0935.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23292" cy="2028948"/>
                    </a:xfrm>
                    <a:prstGeom prst="rect">
                      <a:avLst/>
                    </a:prstGeom>
                    <a:noFill/>
                    <a:ln>
                      <a:noFill/>
                    </a:ln>
                  </pic:spPr>
                </pic:pic>
              </a:graphicData>
            </a:graphic>
          </wp:inline>
        </w:drawing>
      </w:r>
      <w:r>
        <w:rPr>
          <w:noProof/>
          <w:sz w:val="16"/>
          <w:szCs w:val="16"/>
        </w:rPr>
        <w:drawing>
          <wp:inline distT="0" distB="0" distL="0" distR="0">
            <wp:extent cx="1539875" cy="2051037"/>
            <wp:effectExtent l="0" t="0" r="9525" b="6985"/>
            <wp:docPr id="5" name="Billede 5" descr="Macintosh HD:Users:egongaarde:Pictures:iPhoto-bibliotek.photolibrary:Previews:2014:10:23:20141023-132741:MvUpwn3ERyWRBP24hG4aFA:IMG_0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gongaarde:Pictures:iPhoto-bibliotek.photolibrary:Previews:2014:10:23:20141023-132741:MvUpwn3ERyWRBP24hG4aFA:IMG_0938.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40470" cy="2051830"/>
                    </a:xfrm>
                    <a:prstGeom prst="rect">
                      <a:avLst/>
                    </a:prstGeom>
                    <a:noFill/>
                    <a:ln>
                      <a:noFill/>
                    </a:ln>
                  </pic:spPr>
                </pic:pic>
              </a:graphicData>
            </a:graphic>
          </wp:inline>
        </w:drawing>
      </w:r>
      <w:bookmarkStart w:id="0" w:name="_GoBack"/>
      <w:bookmarkEnd w:id="0"/>
    </w:p>
    <w:sectPr w:rsidR="00B805D9" w:rsidRPr="00B805D9" w:rsidSect="00B92622">
      <w:pgSz w:w="11900" w:h="16840"/>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useFELayout/>
  </w:compat>
  <w:rsids>
    <w:rsidRoot w:val="00F25C66"/>
    <w:rsid w:val="003A0093"/>
    <w:rsid w:val="005A01C2"/>
    <w:rsid w:val="009E45EB"/>
    <w:rsid w:val="00AD09FC"/>
    <w:rsid w:val="00B54114"/>
    <w:rsid w:val="00B805D9"/>
    <w:rsid w:val="00B92622"/>
    <w:rsid w:val="00CF5EA1"/>
    <w:rsid w:val="00D97BC0"/>
    <w:rsid w:val="00F25C66"/>
    <w:rsid w:val="00FD1FAC"/>
  </w:rsids>
  <m:mathPr>
    <m:mathFont m:val="Cambria Math"/>
    <m:brkBin m:val="before"/>
    <m:brkBinSub m:val="--"/>
    <m:smallFrac m:val="off"/>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BC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25C66"/>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F25C6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F25C66"/>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F25C66"/>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265</Words>
  <Characters>1618</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Egon Gaarde</dc:creator>
  <cp:lastModifiedBy>ope</cp:lastModifiedBy>
  <cp:revision>4</cp:revision>
  <cp:lastPrinted>2014-10-23T12:13:00Z</cp:lastPrinted>
  <dcterms:created xsi:type="dcterms:W3CDTF">2014-11-02T20:39:00Z</dcterms:created>
  <dcterms:modified xsi:type="dcterms:W3CDTF">2014-11-02T20:42:00Z</dcterms:modified>
</cp:coreProperties>
</file>